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2"/>
      </w:tblGrid>
      <w:tr w:rsidR="00EA01D8" w:rsidRPr="00EA01D8" w:rsidTr="00EA01D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A01D8" w:rsidRPr="00EA01D8" w:rsidRDefault="00EA01D8" w:rsidP="00EA01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A01D8">
              <w:rPr>
                <w:rFonts w:ascii="Sylfaen" w:eastAsia="Times New Roman" w:hAnsi="Sylfaen" w:cs="Times New Roman"/>
                <w:color w:val="BB0000"/>
                <w:sz w:val="23"/>
              </w:rPr>
              <w:t>ბრძანება #01-9/ნ - </w:t>
            </w:r>
            <w:r w:rsidRPr="00EA01D8">
              <w:rPr>
                <w:rFonts w:ascii="Sylfaen" w:eastAsia="Times New Roman" w:hAnsi="Sylfaen" w:cs="Times New Roman"/>
                <w:b/>
                <w:bCs/>
                <w:color w:val="BB0000"/>
                <w:sz w:val="23"/>
              </w:rPr>
              <w:t>"სარეზიდენტო პროგრამების დამტკიცების შესახებ" საქართველოს შრომის, ჯანმრთელობისა და სოციალური დაცვის მინისტრის 2014 წლის 4 თებერვლის N01-6/ნ ბრძანებაში ცვლილების შეტანის შესახებ</w:t>
            </w:r>
          </w:p>
        </w:tc>
      </w:tr>
      <w:tr w:rsidR="00EA01D8" w:rsidRPr="00EA01D8" w:rsidTr="00EA01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2"/>
            </w:tblGrid>
            <w:tr w:rsidR="00EA01D8" w:rsidRPr="00EA01D8">
              <w:trPr>
                <w:tblCellSpacing w:w="0" w:type="dxa"/>
              </w:trPr>
              <w:tc>
                <w:tcPr>
                  <w:tcW w:w="15990" w:type="dxa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A01D8" w:rsidRPr="00EA01D8" w:rsidRDefault="00EA01D8" w:rsidP="00EA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EA01D8" w:rsidRPr="00EA01D8" w:rsidRDefault="00EA01D8" w:rsidP="00EA01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EA01D8" w:rsidRPr="00EA01D8" w:rsidTr="00EA01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6"/>
              <w:gridCol w:w="4716"/>
            </w:tblGrid>
            <w:tr w:rsidR="00EA01D8" w:rsidRPr="00EA01D8">
              <w:trPr>
                <w:tblCellSpacing w:w="0" w:type="dxa"/>
              </w:trPr>
              <w:tc>
                <w:tcPr>
                  <w:tcW w:w="7995" w:type="dxa"/>
                  <w:tcMar>
                    <w:top w:w="48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A01D8" w:rsidRPr="00EA01D8" w:rsidRDefault="00EA01D8" w:rsidP="00EA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 </w:t>
                  </w:r>
                  <w:r w:rsidRPr="00EA01D8">
                    <w:rPr>
                      <w:rFonts w:ascii="Sylfaen" w:eastAsia="Times New Roman" w:hAnsi="Sylfaen" w:cs="Sylfaen"/>
                      <w:b/>
                      <w:bCs/>
                      <w:sz w:val="18"/>
                    </w:rPr>
                    <w:t>მიღებულია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 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</w:rPr>
                    <w:t>07/04/2015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95" w:type="dxa"/>
                  <w:tcMar>
                    <w:top w:w="48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A01D8" w:rsidRPr="00EA01D8" w:rsidRDefault="00EA01D8" w:rsidP="00EA01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 </w:t>
                  </w:r>
                  <w:r w:rsidRPr="00EA01D8">
                    <w:rPr>
                      <w:rFonts w:ascii="Sylfaen" w:eastAsia="Times New Roman" w:hAnsi="Sylfaen" w:cs="Sylfaen"/>
                      <w:b/>
                      <w:bCs/>
                      <w:sz w:val="18"/>
                    </w:rPr>
                    <w:t>ძალაშია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 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</w:rPr>
                    <w:t>07/04/2015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A01D8" w:rsidRPr="00EA01D8" w:rsidRDefault="00EA01D8" w:rsidP="00EA01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EA01D8" w:rsidRPr="00EA01D8" w:rsidTr="00EA01D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A01D8" w:rsidRPr="00EA01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1D8" w:rsidRPr="00EA01D8" w:rsidRDefault="00EA01D8" w:rsidP="00EA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1D8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</w:rPr>
                    <w:t>მიმღები</w:t>
                  </w:r>
                  <w:r w:rsidRPr="00EA01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: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</w:t>
                  </w:r>
                  <w:r w:rsidRPr="00EA01D8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შრომის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EA01D8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ჯანმრთელობისა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და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სოციალური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დაცვის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სამინისტრო</w:t>
                  </w:r>
                </w:p>
              </w:tc>
            </w:tr>
          </w:tbl>
          <w:p w:rsidR="00EA01D8" w:rsidRPr="00EA01D8" w:rsidRDefault="00EA01D8" w:rsidP="00EA01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EA01D8" w:rsidRPr="00EA01D8" w:rsidTr="00EA01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2"/>
            </w:tblGrid>
            <w:tr w:rsidR="00EA01D8" w:rsidRPr="00EA01D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"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ნორმატიული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აქტების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შესახებ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"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კანონის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-20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მუხლის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-4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პუნქტის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შესაბამისად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ვბრძანებ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Sylfaen" w:eastAsia="Times New Roman" w:hAnsi="Sylfaen" w:cs="Sylfaen"/>
                      <w:b/>
                      <w:bCs/>
                      <w:sz w:val="23"/>
                      <w:szCs w:val="23"/>
                    </w:rPr>
                    <w:t>მუხლი</w:t>
                  </w:r>
                  <w:r w:rsidRPr="00EA01D8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1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"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სარეზიდენტო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პროგრამების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დამტკიცების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შესახებ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"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შრომის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ჯანმრთელობისა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სოციალური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დაცვის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მინისტრის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2014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წლის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4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თებერვლის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N01-6/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ნ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ბრძანებაში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(www.matsne.gov.ge; 06/02/2014; 470230000.22.035.016238)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შეტანილ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იქნეს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ცვლილება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ბრძანების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პირველი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მუხლის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24-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პუნქტით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დამტკიცებული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N24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დანართის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(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სარეზიდენტო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პროგრამა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- "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პედიატრია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")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</w:rPr>
                    <w:t> </w:t>
                  </w:r>
                  <w:hyperlink r:id="rId4" w:history="1">
                    <w:r w:rsidRPr="00EA01D8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</w:t>
                    </w:r>
                    <w:r w:rsidRPr="00EA01D8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-7 </w:t>
                    </w:r>
                    <w:r w:rsidRPr="00EA01D8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მუხლის</w:t>
                    </w:r>
                  </w:hyperlink>
                  <w:r w:rsidRPr="00EA01D8">
                    <w:rPr>
                      <w:rFonts w:ascii="Times New Roman" w:eastAsia="Times New Roman" w:hAnsi="Times New Roman" w:cs="Times New Roman"/>
                      <w:sz w:val="23"/>
                    </w:rPr>
                    <w:t> 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მე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-2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პუნქტის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1. "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"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ქვეპუნქტი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ჩამოყალიბდეს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შემდეგი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რედაქციით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"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)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ძილთან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დაკავშირებული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პრობლემები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: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ღამის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სიზმრები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ღამის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შიშები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სომნობულიზმი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დაძინების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პრობლემები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ტუალეტის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პრობლემები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: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ენურეზი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ენკოპრეზი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;".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 "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"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ქვეპუნქტი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ჩამოყალიბდეს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შემდეგი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რედაქციით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"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)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სქესის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იდენტიფიკაციის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სექსუალურ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განვითარებასა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ორიენტაციასთან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დაკავშირებული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ფსიქოლოგიური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ქცევითი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აშლილობანი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;".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Sylfaen" w:eastAsia="Times New Roman" w:hAnsi="Sylfaen" w:cs="Sylfaen"/>
                      <w:b/>
                      <w:bCs/>
                      <w:sz w:val="23"/>
                      <w:szCs w:val="23"/>
                    </w:rPr>
                    <w:t>მუხლი</w:t>
                  </w:r>
                  <w:r w:rsidRPr="00EA01D8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2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ბრძანება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ამოქმედდეს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გამოქვეყნებისთანავე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საქართველოს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შრომის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ჯანმრთელობისა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სოციალური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დაცვის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მინისტრი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დავით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სერგეენკო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გამოქვეყნების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წყარო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მაცნეს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ვებ</w:t>
                  </w: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EA01D8">
                    <w:rPr>
                      <w:rFonts w:ascii="Sylfaen" w:eastAsia="Times New Roman" w:hAnsi="Sylfaen" w:cs="Sylfaen"/>
                      <w:sz w:val="23"/>
                      <w:szCs w:val="23"/>
                    </w:rPr>
                    <w:t>პორტალი</w:t>
                  </w:r>
                </w:p>
                <w:p w:rsidR="00EA01D8" w:rsidRPr="00EA01D8" w:rsidRDefault="00EA01D8" w:rsidP="00EA01D8">
                  <w:pPr>
                    <w:spacing w:before="30" w:after="3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EA01D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07.04.2015</w:t>
                  </w:r>
                </w:p>
              </w:tc>
            </w:tr>
          </w:tbl>
          <w:p w:rsidR="00EA01D8" w:rsidRPr="00EA01D8" w:rsidRDefault="00EA01D8" w:rsidP="00EA01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6946C6" w:rsidRDefault="006946C6"/>
    <w:sectPr w:rsidR="0069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A01D8"/>
    <w:rsid w:val="006946C6"/>
    <w:rsid w:val="00E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-tag">
    <w:name w:val="code-tag"/>
    <w:basedOn w:val="DefaultParagraphFont"/>
    <w:rsid w:val="00EA01D8"/>
  </w:style>
  <w:style w:type="character" w:customStyle="1" w:styleId="apple-converted-space">
    <w:name w:val="apple-converted-space"/>
    <w:basedOn w:val="DefaultParagraphFont"/>
    <w:rsid w:val="00EA01D8"/>
  </w:style>
  <w:style w:type="paragraph" w:customStyle="1" w:styleId="code-tag1">
    <w:name w:val="code-tag1"/>
    <w:basedOn w:val="Normal"/>
    <w:rsid w:val="00EA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0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gss.ge/GSSCode/Document?command=displaycommand&amp;displaymode=auto&amp;baseid=368481&amp;itemid=379385&amp;modifierid=451407&amp;currentstate=0&amp;date=07042015&amp;info=ccf58d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2015-05-06T22:47:00Z</dcterms:created>
  <dcterms:modified xsi:type="dcterms:W3CDTF">2015-05-06T22:47:00Z</dcterms:modified>
</cp:coreProperties>
</file>